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2562C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21</w:t>
                            </w:r>
                            <w:r w:rsidRPr="002562C1">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st</w:t>
                            </w:r>
                            <w:r>
                              <w:rPr>
                                <w:rFonts w:ascii="SassoonPrimaryInfant" w:hAnsi="SassoonPrimaryInfant"/>
                                <w:sz w:val="36"/>
                                <w:szCs w:val="36"/>
                                <w14:textOutline w14:w="9525" w14:cap="rnd" w14:cmpd="tri" w14:algn="ctr">
                                  <w14:solidFill>
                                    <w14:srgbClr w14:val="000000"/>
                                  </w14:solidFill>
                                  <w14:prstDash w14:val="solid"/>
                                  <w14:bevel/>
                                </w14:textOutline>
                              </w:rPr>
                              <w:t xml:space="preserve"> April</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2562C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21</w:t>
                      </w:r>
                      <w:r w:rsidRPr="002562C1">
                        <w:rPr>
                          <w:rFonts w:ascii="SassoonPrimaryInfant" w:hAnsi="SassoonPrimaryInfant"/>
                          <w:sz w:val="36"/>
                          <w:szCs w:val="36"/>
                          <w:vertAlign w:val="superscript"/>
                          <w14:textOutline w14:w="9525" w14:cap="rnd" w14:cmpd="tri" w14:algn="ctr">
                            <w14:solidFill>
                              <w14:srgbClr w14:val="000000"/>
                            </w14:solidFill>
                            <w14:prstDash w14:val="solid"/>
                            <w14:bevel/>
                          </w14:textOutline>
                        </w:rPr>
                        <w:t>st</w:t>
                      </w:r>
                      <w:r>
                        <w:rPr>
                          <w:rFonts w:ascii="SassoonPrimaryInfant" w:hAnsi="SassoonPrimaryInfant"/>
                          <w:sz w:val="36"/>
                          <w:szCs w:val="36"/>
                          <w14:textOutline w14:w="9525" w14:cap="rnd" w14:cmpd="tri" w14:algn="ctr">
                            <w14:solidFill>
                              <w14:srgbClr w14:val="000000"/>
                            </w14:solidFill>
                            <w14:prstDash w14:val="solid"/>
                            <w14:bevel/>
                          </w14:textOutline>
                        </w:rPr>
                        <w:t xml:space="preserve"> April</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bookmarkStart w:id="0" w:name="_GoBack"/>
    <w:bookmarkEnd w:id="0"/>
    <w:p w:rsidR="0008437A" w:rsidRPr="0036736D" w:rsidRDefault="00C80B19" w:rsidP="00097213">
      <w:pPr>
        <w:tabs>
          <w:tab w:val="left" w:pos="7290"/>
        </w:tabs>
        <w:jc w:val="center"/>
      </w:pPr>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2562C1" w:rsidRPr="0014296A" w:rsidRDefault="00D41A70" w:rsidP="0014296A">
                            <w:pPr>
                              <w:spacing w:after="0" w:line="240" w:lineRule="auto"/>
                              <w:jc w:val="center"/>
                              <w:rPr>
                                <w:rStyle w:val="Hyperlink"/>
                                <w:rFonts w:ascii="SassoonPrimaryInfant" w:hAnsi="SassoonPrimaryInfant"/>
                                <w:color w:val="auto"/>
                                <w:sz w:val="24"/>
                                <w:szCs w:val="24"/>
                                <w:u w:val="none"/>
                              </w:rPr>
                            </w:pPr>
                            <w:r w:rsidRPr="0014296A">
                              <w:rPr>
                                <w:rFonts w:ascii="SassoonPrimaryInfant" w:hAnsi="SassoonPrimaryInfant"/>
                                <w:sz w:val="24"/>
                                <w:szCs w:val="24"/>
                              </w:rPr>
                              <w:t xml:space="preserve">Welcome to the Key Stage One newsletter! </w:t>
                            </w:r>
                            <w:r w:rsidR="002562C1" w:rsidRPr="0014296A">
                              <w:rPr>
                                <w:rStyle w:val="Hyperlink"/>
                                <w:rFonts w:ascii="SassoonPrimaryInfant" w:hAnsi="SassoonPrimaryInfant"/>
                                <w:color w:val="auto"/>
                                <w:sz w:val="24"/>
                                <w:szCs w:val="24"/>
                                <w:u w:val="none"/>
                              </w:rPr>
                              <w:t>This week has been Theme week. Year 1 have enjoyed learning about the different weather patterns around the world.</w:t>
                            </w:r>
                            <w:r w:rsidR="0014296A">
                              <w:rPr>
                                <w:rStyle w:val="Hyperlink"/>
                                <w:rFonts w:ascii="SassoonPrimaryInfant" w:hAnsi="SassoonPrimaryInfant"/>
                                <w:color w:val="auto"/>
                                <w:sz w:val="24"/>
                                <w:szCs w:val="24"/>
                                <w:u w:val="none"/>
                              </w:rPr>
                              <w:t xml:space="preserve"> Year 2 are learning about Florence Nightingale and thoroughly enjoyed their trip to </w:t>
                            </w:r>
                            <w:proofErr w:type="spellStart"/>
                            <w:r w:rsidR="0014296A">
                              <w:rPr>
                                <w:rStyle w:val="Hyperlink"/>
                                <w:rFonts w:ascii="SassoonPrimaryInfant" w:hAnsi="SassoonPrimaryInfant"/>
                                <w:color w:val="auto"/>
                                <w:sz w:val="24"/>
                                <w:szCs w:val="24"/>
                                <w:u w:val="none"/>
                              </w:rPr>
                              <w:t>Thackray</w:t>
                            </w:r>
                            <w:proofErr w:type="spellEnd"/>
                            <w:r w:rsidR="0014296A">
                              <w:rPr>
                                <w:rStyle w:val="Hyperlink"/>
                                <w:rFonts w:ascii="SassoonPrimaryInfant" w:hAnsi="SassoonPrimaryInfant"/>
                                <w:color w:val="auto"/>
                                <w:sz w:val="24"/>
                                <w:szCs w:val="24"/>
                                <w:u w:val="none"/>
                              </w:rPr>
                              <w:t xml:space="preserve"> Museum</w:t>
                            </w:r>
                            <w:r w:rsidR="00E77E6D">
                              <w:rPr>
                                <w:rStyle w:val="Hyperlink"/>
                                <w:rFonts w:ascii="SassoonPrimaryInfant" w:hAnsi="SassoonPrimaryInfant"/>
                                <w:color w:val="auto"/>
                                <w:sz w:val="24"/>
                                <w:szCs w:val="24"/>
                                <w:u w:val="none"/>
                              </w:rPr>
                              <w:t xml:space="preserve"> to find out more about their topic.</w:t>
                            </w:r>
                          </w:p>
                          <w:p w:rsidR="0014296A" w:rsidRPr="0014296A" w:rsidRDefault="0014296A" w:rsidP="0014296A">
                            <w:pPr>
                              <w:shd w:val="clear" w:color="auto" w:fill="FFFFFF"/>
                              <w:spacing w:after="0" w:line="240" w:lineRule="auto"/>
                              <w:jc w:val="center"/>
                              <w:rPr>
                                <w:rFonts w:ascii="SassoonPrimaryInfant" w:eastAsia="Times New Roman" w:hAnsi="SassoonPrimaryInfant" w:cs="Arial"/>
                                <w:color w:val="222222"/>
                                <w:sz w:val="24"/>
                                <w:szCs w:val="24"/>
                                <w:lang w:eastAsia="en-GB"/>
                              </w:rPr>
                            </w:pPr>
                            <w:r w:rsidRPr="0014296A">
                              <w:rPr>
                                <w:rFonts w:ascii="SassoonPrimaryInfant" w:eastAsia="Times New Roman" w:hAnsi="SassoonPrimaryInfant" w:cs="Arial"/>
                                <w:b/>
                                <w:color w:val="FF0000"/>
                                <w:sz w:val="24"/>
                                <w:szCs w:val="24"/>
                                <w:lang w:eastAsia="en-GB"/>
                              </w:rPr>
                              <w:t>Celebration &amp; Fundraising:</w:t>
                            </w:r>
                            <w:r w:rsidRPr="0014296A">
                              <w:rPr>
                                <w:rFonts w:ascii="SassoonPrimaryInfant" w:eastAsia="Times New Roman" w:hAnsi="SassoonPrimaryInfant" w:cs="Arial"/>
                                <w:color w:val="222222"/>
                                <w:sz w:val="24"/>
                                <w:szCs w:val="24"/>
                                <w:lang w:eastAsia="en-GB"/>
                              </w:rPr>
                              <w:t xml:space="preserve"> On Friday 28th April we will be celebrating St. George's Day by inviting all children to wear something red, white and blue. On this day the whole school will also take part in 'Smile Mile' a sponsored 1 mile fun run, in return for a £1 donation. We will be raising funds for 'Once </w:t>
                            </w:r>
                            <w:proofErr w:type="gramStart"/>
                            <w:r w:rsidRPr="0014296A">
                              <w:rPr>
                                <w:rFonts w:ascii="SassoonPrimaryInfant" w:eastAsia="Times New Roman" w:hAnsi="SassoonPrimaryInfant" w:cs="Arial"/>
                                <w:color w:val="222222"/>
                                <w:sz w:val="24"/>
                                <w:szCs w:val="24"/>
                                <w:lang w:eastAsia="en-GB"/>
                              </w:rPr>
                              <w:t>Upon A</w:t>
                            </w:r>
                            <w:proofErr w:type="gramEnd"/>
                            <w:r w:rsidRPr="0014296A">
                              <w:rPr>
                                <w:rFonts w:ascii="SassoonPrimaryInfant" w:eastAsia="Times New Roman" w:hAnsi="SassoonPrimaryInfant" w:cs="Arial"/>
                                <w:color w:val="222222"/>
                                <w:sz w:val="24"/>
                                <w:szCs w:val="24"/>
                                <w:lang w:eastAsia="en-GB"/>
                              </w:rPr>
                              <w:t xml:space="preserve"> Smile' a children's bereavement charity that continue to work closely with our school.</w:t>
                            </w:r>
                          </w:p>
                          <w:p w:rsidR="002562C1" w:rsidRDefault="002562C1" w:rsidP="0014296A">
                            <w:pPr>
                              <w:shd w:val="clear" w:color="auto" w:fill="FFFFFF"/>
                              <w:spacing w:after="0" w:line="240" w:lineRule="auto"/>
                              <w:jc w:val="center"/>
                              <w:rPr>
                                <w:rFonts w:ascii="SassoonPrimaryInfant" w:hAnsi="SassoonPrimaryInfant"/>
                                <w:color w:val="222222"/>
                                <w:sz w:val="24"/>
                                <w:szCs w:val="24"/>
                                <w:shd w:val="clear" w:color="auto" w:fill="FFFFFF"/>
                              </w:rPr>
                            </w:pPr>
                            <w:r w:rsidRPr="0014296A">
                              <w:rPr>
                                <w:rFonts w:ascii="SassoonPrimaryInfant" w:hAnsi="SassoonPrimaryInfant" w:cs="Arial"/>
                                <w:b/>
                                <w:color w:val="FF0000"/>
                                <w:sz w:val="24"/>
                                <w:szCs w:val="24"/>
                                <w:shd w:val="clear" w:color="auto" w:fill="FFFFFF"/>
                              </w:rPr>
                              <w:t xml:space="preserve">Breakfast club: </w:t>
                            </w:r>
                            <w:r w:rsidRPr="0014296A">
                              <w:rPr>
                                <w:rFonts w:ascii="SassoonPrimaryInfant" w:hAnsi="SassoonPrimaryInfant"/>
                                <w:color w:val="222222"/>
                                <w:sz w:val="24"/>
                                <w:szCs w:val="24"/>
                                <w:shd w:val="clear" w:color="auto" w:fill="FFFFFF"/>
                              </w:rPr>
                              <w:t>will be open from 8:15-8:45. There will be an entrance fee of 50p per da</w:t>
                            </w:r>
                            <w:r w:rsidR="00504A25">
                              <w:rPr>
                                <w:rFonts w:ascii="SassoonPrimaryInfant" w:hAnsi="SassoonPrimaryInfant"/>
                                <w:color w:val="222222"/>
                                <w:sz w:val="24"/>
                                <w:szCs w:val="24"/>
                                <w:shd w:val="clear" w:color="auto" w:fill="FFFFFF"/>
                              </w:rPr>
                              <w:t>y with the option of a snack</w:t>
                            </w:r>
                            <w:r w:rsidRPr="0014296A">
                              <w:rPr>
                                <w:rFonts w:ascii="SassoonPrimaryInfant" w:hAnsi="SassoonPrimaryInfant"/>
                                <w:color w:val="222222"/>
                                <w:sz w:val="24"/>
                                <w:szCs w:val="24"/>
                                <w:shd w:val="clear" w:color="auto" w:fill="FFFFFF"/>
                              </w:rPr>
                              <w:t xml:space="preserve"> and a drink.</w:t>
                            </w:r>
                          </w:p>
                          <w:p w:rsidR="00504A25" w:rsidRPr="00504A25" w:rsidRDefault="00504A25" w:rsidP="0014296A">
                            <w:pPr>
                              <w:shd w:val="clear" w:color="auto" w:fill="FFFFFF"/>
                              <w:spacing w:after="0" w:line="240" w:lineRule="auto"/>
                              <w:jc w:val="center"/>
                              <w:rPr>
                                <w:rFonts w:ascii="SassoonPrimaryInfant" w:hAnsi="SassoonPrimaryInfant"/>
                                <w:sz w:val="24"/>
                                <w:szCs w:val="24"/>
                              </w:rPr>
                            </w:pPr>
                            <w:r>
                              <w:rPr>
                                <w:rFonts w:ascii="SassoonPrimaryInfant" w:hAnsi="SassoonPrimaryInfant"/>
                                <w:b/>
                                <w:color w:val="FF0000"/>
                                <w:sz w:val="24"/>
                                <w:szCs w:val="24"/>
                                <w:shd w:val="clear" w:color="auto" w:fill="FFFFFF"/>
                              </w:rPr>
                              <w:t xml:space="preserve">SATS Week: </w:t>
                            </w:r>
                            <w:r>
                              <w:rPr>
                                <w:rFonts w:ascii="SassoonPrimaryInfant" w:hAnsi="SassoonPrimaryInfant"/>
                                <w:b/>
                                <w:sz w:val="24"/>
                                <w:szCs w:val="24"/>
                                <w:shd w:val="clear" w:color="auto" w:fill="FFFFFF"/>
                              </w:rPr>
                              <w:t xml:space="preserve">Year 2 SATS commence week </w:t>
                            </w:r>
                            <w:r w:rsidRPr="00504A25">
                              <w:rPr>
                                <w:rFonts w:ascii="SassoonPrimaryInfant" w:hAnsi="SassoonPrimaryInfant"/>
                                <w:b/>
                                <w:sz w:val="24"/>
                                <w:szCs w:val="24"/>
                                <w:shd w:val="clear" w:color="auto" w:fill="FFFFFF"/>
                              </w:rPr>
                              <w:t>b</w:t>
                            </w:r>
                            <w:r>
                              <w:rPr>
                                <w:rFonts w:ascii="SassoonPrimaryInfant" w:hAnsi="SassoonPrimaryInfant"/>
                                <w:b/>
                                <w:sz w:val="24"/>
                                <w:szCs w:val="24"/>
                                <w:shd w:val="clear" w:color="auto" w:fill="FFFFFF"/>
                              </w:rPr>
                              <w:t>eginning</w:t>
                            </w:r>
                            <w:r w:rsidRPr="00504A25">
                              <w:rPr>
                                <w:rFonts w:ascii="SassoonPrimaryInfant" w:hAnsi="SassoonPrimaryInfant"/>
                                <w:b/>
                                <w:sz w:val="24"/>
                                <w:szCs w:val="24"/>
                                <w:shd w:val="clear" w:color="auto" w:fill="FFFFFF"/>
                              </w:rPr>
                              <w:t xml:space="preserve"> 22/5/17</w:t>
                            </w: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547CD" id="_x0000_t202" coordsize="21600,21600" o:spt="202" path="m,l,21600r21600,l21600,xe">
                <v:stroke joinstyle="miter"/>
                <v:path gradientshapeok="t" o:connecttype="rect"/>
              </v:shapetype>
              <v:shape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2562C1" w:rsidRPr="0014296A" w:rsidRDefault="00D41A70" w:rsidP="0014296A">
                      <w:pPr>
                        <w:spacing w:after="0" w:line="240" w:lineRule="auto"/>
                        <w:jc w:val="center"/>
                        <w:rPr>
                          <w:rStyle w:val="Hyperlink"/>
                          <w:rFonts w:ascii="SassoonPrimaryInfant" w:hAnsi="SassoonPrimaryInfant"/>
                          <w:color w:val="auto"/>
                          <w:sz w:val="24"/>
                          <w:szCs w:val="24"/>
                          <w:u w:val="none"/>
                        </w:rPr>
                      </w:pPr>
                      <w:r w:rsidRPr="0014296A">
                        <w:rPr>
                          <w:rFonts w:ascii="SassoonPrimaryInfant" w:hAnsi="SassoonPrimaryInfant"/>
                          <w:sz w:val="24"/>
                          <w:szCs w:val="24"/>
                        </w:rPr>
                        <w:t xml:space="preserve">Welcome to the Key Stage One newsletter! </w:t>
                      </w:r>
                      <w:r w:rsidR="002562C1" w:rsidRPr="0014296A">
                        <w:rPr>
                          <w:rStyle w:val="Hyperlink"/>
                          <w:rFonts w:ascii="SassoonPrimaryInfant" w:hAnsi="SassoonPrimaryInfant"/>
                          <w:color w:val="auto"/>
                          <w:sz w:val="24"/>
                          <w:szCs w:val="24"/>
                          <w:u w:val="none"/>
                        </w:rPr>
                        <w:t>This week has been Theme week. Year 1 have enjoyed learning about the different weather patterns around the world.</w:t>
                      </w:r>
                      <w:r w:rsidR="0014296A">
                        <w:rPr>
                          <w:rStyle w:val="Hyperlink"/>
                          <w:rFonts w:ascii="SassoonPrimaryInfant" w:hAnsi="SassoonPrimaryInfant"/>
                          <w:color w:val="auto"/>
                          <w:sz w:val="24"/>
                          <w:szCs w:val="24"/>
                          <w:u w:val="none"/>
                        </w:rPr>
                        <w:t xml:space="preserve"> Year 2 are learning about Florence Nightingale and thoroughly enjoyed their trip to </w:t>
                      </w:r>
                      <w:proofErr w:type="spellStart"/>
                      <w:r w:rsidR="0014296A">
                        <w:rPr>
                          <w:rStyle w:val="Hyperlink"/>
                          <w:rFonts w:ascii="SassoonPrimaryInfant" w:hAnsi="SassoonPrimaryInfant"/>
                          <w:color w:val="auto"/>
                          <w:sz w:val="24"/>
                          <w:szCs w:val="24"/>
                          <w:u w:val="none"/>
                        </w:rPr>
                        <w:t>Thackray</w:t>
                      </w:r>
                      <w:proofErr w:type="spellEnd"/>
                      <w:r w:rsidR="0014296A">
                        <w:rPr>
                          <w:rStyle w:val="Hyperlink"/>
                          <w:rFonts w:ascii="SassoonPrimaryInfant" w:hAnsi="SassoonPrimaryInfant"/>
                          <w:color w:val="auto"/>
                          <w:sz w:val="24"/>
                          <w:szCs w:val="24"/>
                          <w:u w:val="none"/>
                        </w:rPr>
                        <w:t xml:space="preserve"> Museum</w:t>
                      </w:r>
                      <w:r w:rsidR="00E77E6D">
                        <w:rPr>
                          <w:rStyle w:val="Hyperlink"/>
                          <w:rFonts w:ascii="SassoonPrimaryInfant" w:hAnsi="SassoonPrimaryInfant"/>
                          <w:color w:val="auto"/>
                          <w:sz w:val="24"/>
                          <w:szCs w:val="24"/>
                          <w:u w:val="none"/>
                        </w:rPr>
                        <w:t xml:space="preserve"> to find out more about their topic.</w:t>
                      </w:r>
                    </w:p>
                    <w:p w:rsidR="0014296A" w:rsidRPr="0014296A" w:rsidRDefault="0014296A" w:rsidP="0014296A">
                      <w:pPr>
                        <w:shd w:val="clear" w:color="auto" w:fill="FFFFFF"/>
                        <w:spacing w:after="0" w:line="240" w:lineRule="auto"/>
                        <w:jc w:val="center"/>
                        <w:rPr>
                          <w:rFonts w:ascii="SassoonPrimaryInfant" w:eastAsia="Times New Roman" w:hAnsi="SassoonPrimaryInfant" w:cs="Arial"/>
                          <w:color w:val="222222"/>
                          <w:sz w:val="24"/>
                          <w:szCs w:val="24"/>
                          <w:lang w:eastAsia="en-GB"/>
                        </w:rPr>
                      </w:pPr>
                      <w:r w:rsidRPr="0014296A">
                        <w:rPr>
                          <w:rFonts w:ascii="SassoonPrimaryInfant" w:eastAsia="Times New Roman" w:hAnsi="SassoonPrimaryInfant" w:cs="Arial"/>
                          <w:b/>
                          <w:color w:val="FF0000"/>
                          <w:sz w:val="24"/>
                          <w:szCs w:val="24"/>
                          <w:lang w:eastAsia="en-GB"/>
                        </w:rPr>
                        <w:t>Celebration &amp; Fundraising:</w:t>
                      </w:r>
                      <w:r w:rsidRPr="0014296A">
                        <w:rPr>
                          <w:rFonts w:ascii="SassoonPrimaryInfant" w:eastAsia="Times New Roman" w:hAnsi="SassoonPrimaryInfant" w:cs="Arial"/>
                          <w:color w:val="222222"/>
                          <w:sz w:val="24"/>
                          <w:szCs w:val="24"/>
                          <w:lang w:eastAsia="en-GB"/>
                        </w:rPr>
                        <w:t xml:space="preserve"> On Friday 28th April we will be celebrating St. George's Day by inviting all children to wear something red, white and blue. On this day the whole school will also take part in 'Smile Mile' a sponsored 1 mile fun run, in return for a £1 donation. We will be raising funds for 'Once </w:t>
                      </w:r>
                      <w:proofErr w:type="gramStart"/>
                      <w:r w:rsidRPr="0014296A">
                        <w:rPr>
                          <w:rFonts w:ascii="SassoonPrimaryInfant" w:eastAsia="Times New Roman" w:hAnsi="SassoonPrimaryInfant" w:cs="Arial"/>
                          <w:color w:val="222222"/>
                          <w:sz w:val="24"/>
                          <w:szCs w:val="24"/>
                          <w:lang w:eastAsia="en-GB"/>
                        </w:rPr>
                        <w:t>Upon A</w:t>
                      </w:r>
                      <w:proofErr w:type="gramEnd"/>
                      <w:r w:rsidRPr="0014296A">
                        <w:rPr>
                          <w:rFonts w:ascii="SassoonPrimaryInfant" w:eastAsia="Times New Roman" w:hAnsi="SassoonPrimaryInfant" w:cs="Arial"/>
                          <w:color w:val="222222"/>
                          <w:sz w:val="24"/>
                          <w:szCs w:val="24"/>
                          <w:lang w:eastAsia="en-GB"/>
                        </w:rPr>
                        <w:t xml:space="preserve"> Smile' a children's bereavement charity that continue to work closely with our school.</w:t>
                      </w:r>
                    </w:p>
                    <w:p w:rsidR="002562C1" w:rsidRDefault="002562C1" w:rsidP="0014296A">
                      <w:pPr>
                        <w:shd w:val="clear" w:color="auto" w:fill="FFFFFF"/>
                        <w:spacing w:after="0" w:line="240" w:lineRule="auto"/>
                        <w:jc w:val="center"/>
                        <w:rPr>
                          <w:rFonts w:ascii="SassoonPrimaryInfant" w:hAnsi="SassoonPrimaryInfant"/>
                          <w:color w:val="222222"/>
                          <w:sz w:val="24"/>
                          <w:szCs w:val="24"/>
                          <w:shd w:val="clear" w:color="auto" w:fill="FFFFFF"/>
                        </w:rPr>
                      </w:pPr>
                      <w:r w:rsidRPr="0014296A">
                        <w:rPr>
                          <w:rFonts w:ascii="SassoonPrimaryInfant" w:hAnsi="SassoonPrimaryInfant" w:cs="Arial"/>
                          <w:b/>
                          <w:color w:val="FF0000"/>
                          <w:sz w:val="24"/>
                          <w:szCs w:val="24"/>
                          <w:shd w:val="clear" w:color="auto" w:fill="FFFFFF"/>
                        </w:rPr>
                        <w:t xml:space="preserve">Breakfast club: </w:t>
                      </w:r>
                      <w:r w:rsidRPr="0014296A">
                        <w:rPr>
                          <w:rFonts w:ascii="SassoonPrimaryInfant" w:hAnsi="SassoonPrimaryInfant"/>
                          <w:color w:val="222222"/>
                          <w:sz w:val="24"/>
                          <w:szCs w:val="24"/>
                          <w:shd w:val="clear" w:color="auto" w:fill="FFFFFF"/>
                        </w:rPr>
                        <w:t>will be open from 8:15-8:45. There will be an entrance fee of 50p per da</w:t>
                      </w:r>
                      <w:r w:rsidR="00504A25">
                        <w:rPr>
                          <w:rFonts w:ascii="SassoonPrimaryInfant" w:hAnsi="SassoonPrimaryInfant"/>
                          <w:color w:val="222222"/>
                          <w:sz w:val="24"/>
                          <w:szCs w:val="24"/>
                          <w:shd w:val="clear" w:color="auto" w:fill="FFFFFF"/>
                        </w:rPr>
                        <w:t>y with the option of a snack</w:t>
                      </w:r>
                      <w:r w:rsidRPr="0014296A">
                        <w:rPr>
                          <w:rFonts w:ascii="SassoonPrimaryInfant" w:hAnsi="SassoonPrimaryInfant"/>
                          <w:color w:val="222222"/>
                          <w:sz w:val="24"/>
                          <w:szCs w:val="24"/>
                          <w:shd w:val="clear" w:color="auto" w:fill="FFFFFF"/>
                        </w:rPr>
                        <w:t xml:space="preserve"> and a drink.</w:t>
                      </w:r>
                    </w:p>
                    <w:p w:rsidR="00504A25" w:rsidRPr="00504A25" w:rsidRDefault="00504A25" w:rsidP="0014296A">
                      <w:pPr>
                        <w:shd w:val="clear" w:color="auto" w:fill="FFFFFF"/>
                        <w:spacing w:after="0" w:line="240" w:lineRule="auto"/>
                        <w:jc w:val="center"/>
                        <w:rPr>
                          <w:rFonts w:ascii="SassoonPrimaryInfant" w:hAnsi="SassoonPrimaryInfant"/>
                          <w:sz w:val="24"/>
                          <w:szCs w:val="24"/>
                        </w:rPr>
                      </w:pPr>
                      <w:r>
                        <w:rPr>
                          <w:rFonts w:ascii="SassoonPrimaryInfant" w:hAnsi="SassoonPrimaryInfant"/>
                          <w:b/>
                          <w:color w:val="FF0000"/>
                          <w:sz w:val="24"/>
                          <w:szCs w:val="24"/>
                          <w:shd w:val="clear" w:color="auto" w:fill="FFFFFF"/>
                        </w:rPr>
                        <w:t xml:space="preserve">SATS Week: </w:t>
                      </w:r>
                      <w:r>
                        <w:rPr>
                          <w:rFonts w:ascii="SassoonPrimaryInfant" w:hAnsi="SassoonPrimaryInfant"/>
                          <w:b/>
                          <w:sz w:val="24"/>
                          <w:szCs w:val="24"/>
                          <w:shd w:val="clear" w:color="auto" w:fill="FFFFFF"/>
                        </w:rPr>
                        <w:t xml:space="preserve">Year 2 SATS commence week </w:t>
                      </w:r>
                      <w:r w:rsidRPr="00504A25">
                        <w:rPr>
                          <w:rFonts w:ascii="SassoonPrimaryInfant" w:hAnsi="SassoonPrimaryInfant"/>
                          <w:b/>
                          <w:sz w:val="24"/>
                          <w:szCs w:val="24"/>
                          <w:shd w:val="clear" w:color="auto" w:fill="FFFFFF"/>
                        </w:rPr>
                        <w:t>b</w:t>
                      </w:r>
                      <w:r>
                        <w:rPr>
                          <w:rFonts w:ascii="SassoonPrimaryInfant" w:hAnsi="SassoonPrimaryInfant"/>
                          <w:b/>
                          <w:sz w:val="24"/>
                          <w:szCs w:val="24"/>
                          <w:shd w:val="clear" w:color="auto" w:fill="FFFFFF"/>
                        </w:rPr>
                        <w:t>eginning</w:t>
                      </w:r>
                      <w:r w:rsidRPr="00504A25">
                        <w:rPr>
                          <w:rFonts w:ascii="SassoonPrimaryInfant" w:hAnsi="SassoonPrimaryInfant"/>
                          <w:b/>
                          <w:sz w:val="24"/>
                          <w:szCs w:val="24"/>
                          <w:shd w:val="clear" w:color="auto" w:fill="FFFFFF"/>
                        </w:rPr>
                        <w:t xml:space="preserve"> 22/5/17</w:t>
                      </w:r>
                    </w:p>
                    <w:p w:rsidR="00FC3D74" w:rsidRPr="00FC3D74" w:rsidRDefault="00FC3D74" w:rsidP="00FC3D74">
                      <w:pPr>
                        <w:spacing w:after="0" w:line="240" w:lineRule="auto"/>
                        <w:jc w:val="center"/>
                        <w:rPr>
                          <w:rStyle w:val="Hyperlink"/>
                          <w:rFonts w:ascii="SassoonPrimaryInfant" w:hAnsi="SassoonPrimaryInfant"/>
                          <w:color w:val="auto"/>
                          <w:sz w:val="24"/>
                          <w:szCs w:val="24"/>
                          <w:u w:val="none"/>
                        </w:rPr>
                      </w:pP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2562C1" w:rsidP="007B155A">
                            <w:pPr>
                              <w:jc w:val="center"/>
                              <w:rPr>
                                <w:rFonts w:ascii="SassoonPrimaryInfant" w:hAnsi="SassoonPrimaryInfant"/>
                              </w:rPr>
                            </w:pPr>
                            <w:r>
                              <w:rPr>
                                <w:rFonts w:ascii="SassoonPrimaryInfant" w:hAnsi="SassoonPrimaryInfant"/>
                              </w:rPr>
                              <w:t xml:space="preserve">1P – Miss Shore, </w:t>
                            </w:r>
                            <w:r w:rsidR="004F6929">
                              <w:rPr>
                                <w:rFonts w:ascii="SassoonPrimaryInfant" w:hAnsi="SassoonPrimaryInfant"/>
                              </w:rPr>
                              <w:t xml:space="preserve">Ms </w:t>
                            </w:r>
                            <w:proofErr w:type="spellStart"/>
                            <w:r w:rsidR="004F6929">
                              <w:rPr>
                                <w:rFonts w:ascii="SassoonPrimaryInfant" w:hAnsi="SassoonPrimaryInfant"/>
                              </w:rPr>
                              <w:t>Bowker</w:t>
                            </w:r>
                            <w:proofErr w:type="spellEnd"/>
                            <w:r>
                              <w:rPr>
                                <w:rFonts w:ascii="SassoonPrimaryInfant" w:hAnsi="SassoonPrimaryInfant"/>
                              </w:rPr>
                              <w:t xml:space="preserve">, Miss </w:t>
                            </w:r>
                            <w:proofErr w:type="spellStart"/>
                            <w:r>
                              <w:rPr>
                                <w:rFonts w:ascii="SassoonPrimaryInfant" w:hAnsi="SassoonPrimaryInfant"/>
                              </w:rPr>
                              <w:t>Froggart</w:t>
                            </w:r>
                            <w:proofErr w:type="spellEnd"/>
                            <w:r>
                              <w:rPr>
                                <w:rFonts w:ascii="SassoonPrimaryInfant" w:hAnsi="SassoonPrimaryInfant"/>
                              </w:rPr>
                              <w:t xml:space="preserve"> </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2562C1" w:rsidP="007B155A">
                      <w:pPr>
                        <w:jc w:val="center"/>
                        <w:rPr>
                          <w:rFonts w:ascii="SassoonPrimaryInfant" w:hAnsi="SassoonPrimaryInfant"/>
                        </w:rPr>
                      </w:pPr>
                      <w:r>
                        <w:rPr>
                          <w:rFonts w:ascii="SassoonPrimaryInfant" w:hAnsi="SassoonPrimaryInfant"/>
                        </w:rPr>
                        <w:t xml:space="preserve">1P – Miss Shore, </w:t>
                      </w:r>
                      <w:r w:rsidR="004F6929">
                        <w:rPr>
                          <w:rFonts w:ascii="SassoonPrimaryInfant" w:hAnsi="SassoonPrimaryInfant"/>
                        </w:rPr>
                        <w:t xml:space="preserve">Ms </w:t>
                      </w:r>
                      <w:proofErr w:type="spellStart"/>
                      <w:r w:rsidR="004F6929">
                        <w:rPr>
                          <w:rFonts w:ascii="SassoonPrimaryInfant" w:hAnsi="SassoonPrimaryInfant"/>
                        </w:rPr>
                        <w:t>Bowker</w:t>
                      </w:r>
                      <w:proofErr w:type="spellEnd"/>
                      <w:r>
                        <w:rPr>
                          <w:rFonts w:ascii="SassoonPrimaryInfant" w:hAnsi="SassoonPrimaryInfant"/>
                        </w:rPr>
                        <w:t xml:space="preserve">, Miss </w:t>
                      </w:r>
                      <w:proofErr w:type="spellStart"/>
                      <w:r>
                        <w:rPr>
                          <w:rFonts w:ascii="SassoonPrimaryInfant" w:hAnsi="SassoonPrimaryInfant"/>
                        </w:rPr>
                        <w:t>Froggart</w:t>
                      </w:r>
                      <w:proofErr w:type="spellEnd"/>
                      <w:r>
                        <w:rPr>
                          <w:rFonts w:ascii="SassoonPrimaryInfant" w:hAnsi="SassoonPrimaryInfant"/>
                        </w:rPr>
                        <w:t xml:space="preserve"> </w:t>
                      </w:r>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2562C1">
                              <w:rPr>
                                <w:rFonts w:ascii="SassoonPrimaryInfant" w:hAnsi="SassoonPrimaryInfant"/>
                                <w:sz w:val="24"/>
                                <w:szCs w:val="24"/>
                              </w:rPr>
                              <w:t xml:space="preserve">3 </w:t>
                            </w:r>
                            <w:r>
                              <w:rPr>
                                <w:rFonts w:ascii="SassoonPrimaryInfant" w:hAnsi="SassoonPrimaryInfant"/>
                                <w:sz w:val="24"/>
                                <w:szCs w:val="24"/>
                              </w:rPr>
                              <w:t>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2562C1">
                        <w:rPr>
                          <w:rFonts w:ascii="SassoonPrimaryInfant" w:hAnsi="SassoonPrimaryInfant"/>
                          <w:sz w:val="24"/>
                          <w:szCs w:val="24"/>
                        </w:rPr>
                        <w:t xml:space="preserve">3 </w:t>
                      </w:r>
                      <w:r>
                        <w:rPr>
                          <w:rFonts w:ascii="SassoonPrimaryInfant" w:hAnsi="SassoonPrimaryInfant"/>
                          <w:sz w:val="24"/>
                          <w:szCs w:val="24"/>
                        </w:rPr>
                        <w:t>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2562C1" w:rsidRDefault="002562C1" w:rsidP="002562C1">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2562C1" w:rsidP="002562C1">
                            <w:pPr>
                              <w:jc w:val="center"/>
                              <w:rPr>
                                <w:rFonts w:ascii="SassoonPrimaryInfant" w:hAnsi="SassoonPrimaryInfant"/>
                                <w:sz w:val="36"/>
                                <w:szCs w:val="36"/>
                              </w:rPr>
                            </w:pPr>
                            <w:r>
                              <w:rPr>
                                <w:noProof/>
                                <w:lang w:eastAsia="en-GB"/>
                              </w:rPr>
                              <w:drawing>
                                <wp:inline distT="0" distB="0" distL="0" distR="0" wp14:anchorId="3E60AE6B" wp14:editId="1E1004A2">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2562C1" w:rsidRDefault="002562C1" w:rsidP="002562C1">
                      <w:pPr>
                        <w:jc w:val="center"/>
                        <w:rPr>
                          <w:rFonts w:ascii="SassoonPrimaryInfant" w:hAnsi="SassoonPrimaryInfant"/>
                          <w:sz w:val="36"/>
                          <w:szCs w:val="36"/>
                        </w:rPr>
                      </w:pPr>
                      <w:r>
                        <w:rPr>
                          <w:rFonts w:ascii="SassoonPrimaryInfant" w:hAnsi="SassoonPrimaryInfant"/>
                          <w:sz w:val="36"/>
                          <w:szCs w:val="36"/>
                        </w:rPr>
                        <w:t>Everyone in KS1 is a star this week.</w:t>
                      </w:r>
                    </w:p>
                    <w:p w:rsidR="004F2F81" w:rsidRDefault="002562C1" w:rsidP="002562C1">
                      <w:pPr>
                        <w:jc w:val="center"/>
                        <w:rPr>
                          <w:rFonts w:ascii="SassoonPrimaryInfant" w:hAnsi="SassoonPrimaryInfant"/>
                          <w:sz w:val="36"/>
                          <w:szCs w:val="36"/>
                        </w:rPr>
                      </w:pPr>
                      <w:r>
                        <w:rPr>
                          <w:noProof/>
                          <w:lang w:eastAsia="en-GB"/>
                        </w:rPr>
                        <w:drawing>
                          <wp:inline distT="0" distB="0" distL="0" distR="0" wp14:anchorId="3E60AE6B" wp14:editId="1E1004A2">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rsidSect="003736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65153"/>
    <w:rsid w:val="00080EF5"/>
    <w:rsid w:val="0008437A"/>
    <w:rsid w:val="00094063"/>
    <w:rsid w:val="00097213"/>
    <w:rsid w:val="000A0B96"/>
    <w:rsid w:val="000A7F8B"/>
    <w:rsid w:val="000B577A"/>
    <w:rsid w:val="000C478F"/>
    <w:rsid w:val="000F43D8"/>
    <w:rsid w:val="00106FAA"/>
    <w:rsid w:val="00107CD0"/>
    <w:rsid w:val="00112C21"/>
    <w:rsid w:val="00113CF6"/>
    <w:rsid w:val="00116FD2"/>
    <w:rsid w:val="00140D52"/>
    <w:rsid w:val="00141832"/>
    <w:rsid w:val="001420A8"/>
    <w:rsid w:val="0014296A"/>
    <w:rsid w:val="00153208"/>
    <w:rsid w:val="00166E54"/>
    <w:rsid w:val="00174D10"/>
    <w:rsid w:val="00191E69"/>
    <w:rsid w:val="001A257E"/>
    <w:rsid w:val="001A5BA5"/>
    <w:rsid w:val="001C3DB0"/>
    <w:rsid w:val="001E68E1"/>
    <w:rsid w:val="001F0D2B"/>
    <w:rsid w:val="001F3488"/>
    <w:rsid w:val="00205788"/>
    <w:rsid w:val="002128DB"/>
    <w:rsid w:val="00213AEE"/>
    <w:rsid w:val="00221F24"/>
    <w:rsid w:val="0025420C"/>
    <w:rsid w:val="002562C1"/>
    <w:rsid w:val="00257224"/>
    <w:rsid w:val="002619F2"/>
    <w:rsid w:val="002668E7"/>
    <w:rsid w:val="00272E09"/>
    <w:rsid w:val="0028496C"/>
    <w:rsid w:val="002907D1"/>
    <w:rsid w:val="00292A2F"/>
    <w:rsid w:val="002A276C"/>
    <w:rsid w:val="002B199C"/>
    <w:rsid w:val="002B6A80"/>
    <w:rsid w:val="002D265E"/>
    <w:rsid w:val="002D60BB"/>
    <w:rsid w:val="002E3620"/>
    <w:rsid w:val="003113A3"/>
    <w:rsid w:val="00317F8E"/>
    <w:rsid w:val="003232A0"/>
    <w:rsid w:val="00345573"/>
    <w:rsid w:val="0036736D"/>
    <w:rsid w:val="00367AEC"/>
    <w:rsid w:val="003716B0"/>
    <w:rsid w:val="00373606"/>
    <w:rsid w:val="00386AFB"/>
    <w:rsid w:val="003A3E76"/>
    <w:rsid w:val="003B1B37"/>
    <w:rsid w:val="003B405E"/>
    <w:rsid w:val="003C3EBA"/>
    <w:rsid w:val="003D4578"/>
    <w:rsid w:val="003E040B"/>
    <w:rsid w:val="003F124C"/>
    <w:rsid w:val="004204BB"/>
    <w:rsid w:val="00421E34"/>
    <w:rsid w:val="00431CAD"/>
    <w:rsid w:val="00443E7E"/>
    <w:rsid w:val="00454AA6"/>
    <w:rsid w:val="004719C0"/>
    <w:rsid w:val="004758F1"/>
    <w:rsid w:val="004A0709"/>
    <w:rsid w:val="004D4620"/>
    <w:rsid w:val="004D49F4"/>
    <w:rsid w:val="004F2F81"/>
    <w:rsid w:val="004F6929"/>
    <w:rsid w:val="004F7A52"/>
    <w:rsid w:val="00504A25"/>
    <w:rsid w:val="00523C87"/>
    <w:rsid w:val="00533D91"/>
    <w:rsid w:val="005522E6"/>
    <w:rsid w:val="0055616B"/>
    <w:rsid w:val="00557809"/>
    <w:rsid w:val="00566C08"/>
    <w:rsid w:val="00586EED"/>
    <w:rsid w:val="005940B0"/>
    <w:rsid w:val="005A31C2"/>
    <w:rsid w:val="005C1A74"/>
    <w:rsid w:val="005C47AD"/>
    <w:rsid w:val="005D3FAB"/>
    <w:rsid w:val="005E2F1D"/>
    <w:rsid w:val="005F0AD7"/>
    <w:rsid w:val="00611E2B"/>
    <w:rsid w:val="00616FF0"/>
    <w:rsid w:val="00651F64"/>
    <w:rsid w:val="00676DE2"/>
    <w:rsid w:val="00681B4C"/>
    <w:rsid w:val="00682C08"/>
    <w:rsid w:val="006A2BF4"/>
    <w:rsid w:val="006C3C18"/>
    <w:rsid w:val="006C566F"/>
    <w:rsid w:val="006E1D48"/>
    <w:rsid w:val="006F2F42"/>
    <w:rsid w:val="006F4620"/>
    <w:rsid w:val="006F4672"/>
    <w:rsid w:val="00702D15"/>
    <w:rsid w:val="00707826"/>
    <w:rsid w:val="0071344A"/>
    <w:rsid w:val="007134C5"/>
    <w:rsid w:val="007353CA"/>
    <w:rsid w:val="007431C7"/>
    <w:rsid w:val="007605FF"/>
    <w:rsid w:val="007901C0"/>
    <w:rsid w:val="007902C1"/>
    <w:rsid w:val="007909C9"/>
    <w:rsid w:val="007909DE"/>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499B"/>
    <w:rsid w:val="008E52CC"/>
    <w:rsid w:val="008E52E8"/>
    <w:rsid w:val="008E77FC"/>
    <w:rsid w:val="008F7384"/>
    <w:rsid w:val="009003AC"/>
    <w:rsid w:val="009067E1"/>
    <w:rsid w:val="00912C43"/>
    <w:rsid w:val="00922B05"/>
    <w:rsid w:val="00925A60"/>
    <w:rsid w:val="0094168D"/>
    <w:rsid w:val="00941C28"/>
    <w:rsid w:val="00953582"/>
    <w:rsid w:val="00964DF4"/>
    <w:rsid w:val="009A0A39"/>
    <w:rsid w:val="009B387A"/>
    <w:rsid w:val="009B4E31"/>
    <w:rsid w:val="009E13EF"/>
    <w:rsid w:val="009E38AF"/>
    <w:rsid w:val="00A14D1C"/>
    <w:rsid w:val="00A22502"/>
    <w:rsid w:val="00A54E30"/>
    <w:rsid w:val="00A63FF4"/>
    <w:rsid w:val="00A74E82"/>
    <w:rsid w:val="00A77DDB"/>
    <w:rsid w:val="00A80971"/>
    <w:rsid w:val="00A95C2B"/>
    <w:rsid w:val="00AB093F"/>
    <w:rsid w:val="00AB6634"/>
    <w:rsid w:val="00AB71A2"/>
    <w:rsid w:val="00AC60A9"/>
    <w:rsid w:val="00AC6AEE"/>
    <w:rsid w:val="00AD244C"/>
    <w:rsid w:val="00AD6B3F"/>
    <w:rsid w:val="00B03217"/>
    <w:rsid w:val="00B03541"/>
    <w:rsid w:val="00B07707"/>
    <w:rsid w:val="00B1360D"/>
    <w:rsid w:val="00B24141"/>
    <w:rsid w:val="00B43B2C"/>
    <w:rsid w:val="00B52D9C"/>
    <w:rsid w:val="00B55C71"/>
    <w:rsid w:val="00B62E20"/>
    <w:rsid w:val="00BD1D75"/>
    <w:rsid w:val="00BD264D"/>
    <w:rsid w:val="00BD5831"/>
    <w:rsid w:val="00BE421B"/>
    <w:rsid w:val="00BF6DC1"/>
    <w:rsid w:val="00C23FB6"/>
    <w:rsid w:val="00C3013B"/>
    <w:rsid w:val="00C322B3"/>
    <w:rsid w:val="00C330AB"/>
    <w:rsid w:val="00C65628"/>
    <w:rsid w:val="00C67842"/>
    <w:rsid w:val="00C746F8"/>
    <w:rsid w:val="00C80954"/>
    <w:rsid w:val="00C80B19"/>
    <w:rsid w:val="00CC500A"/>
    <w:rsid w:val="00CE4D99"/>
    <w:rsid w:val="00CE7FAC"/>
    <w:rsid w:val="00CF1558"/>
    <w:rsid w:val="00CF19A7"/>
    <w:rsid w:val="00D01B8A"/>
    <w:rsid w:val="00D06448"/>
    <w:rsid w:val="00D1105D"/>
    <w:rsid w:val="00D326DE"/>
    <w:rsid w:val="00D41A70"/>
    <w:rsid w:val="00D4514A"/>
    <w:rsid w:val="00D90F28"/>
    <w:rsid w:val="00DA4862"/>
    <w:rsid w:val="00DB3A83"/>
    <w:rsid w:val="00DC5681"/>
    <w:rsid w:val="00DD0440"/>
    <w:rsid w:val="00DD3459"/>
    <w:rsid w:val="00E00582"/>
    <w:rsid w:val="00E26457"/>
    <w:rsid w:val="00E27A99"/>
    <w:rsid w:val="00E37C15"/>
    <w:rsid w:val="00E43DD0"/>
    <w:rsid w:val="00E55407"/>
    <w:rsid w:val="00E71F39"/>
    <w:rsid w:val="00E748F2"/>
    <w:rsid w:val="00E76665"/>
    <w:rsid w:val="00E77E6D"/>
    <w:rsid w:val="00E95AFF"/>
    <w:rsid w:val="00E96869"/>
    <w:rsid w:val="00E96DEF"/>
    <w:rsid w:val="00ED12D4"/>
    <w:rsid w:val="00EE3AB7"/>
    <w:rsid w:val="00EF4AC9"/>
    <w:rsid w:val="00F334C2"/>
    <w:rsid w:val="00F771E3"/>
    <w:rsid w:val="00F77AB7"/>
    <w:rsid w:val="00F85972"/>
    <w:rsid w:val="00F92665"/>
    <w:rsid w:val="00FC3D74"/>
    <w:rsid w:val="00FC550D"/>
    <w:rsid w:val="00FE1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587017">
      <w:bodyDiv w:val="1"/>
      <w:marLeft w:val="0"/>
      <w:marRight w:val="0"/>
      <w:marTop w:val="0"/>
      <w:marBottom w:val="0"/>
      <w:divBdr>
        <w:top w:val="none" w:sz="0" w:space="0" w:color="auto"/>
        <w:left w:val="none" w:sz="0" w:space="0" w:color="auto"/>
        <w:bottom w:val="none" w:sz="0" w:space="0" w:color="auto"/>
        <w:right w:val="none" w:sz="0" w:space="0" w:color="auto"/>
      </w:divBdr>
      <w:divsChild>
        <w:div w:id="1797524166">
          <w:marLeft w:val="0"/>
          <w:marRight w:val="0"/>
          <w:marTop w:val="0"/>
          <w:marBottom w:val="0"/>
          <w:divBdr>
            <w:top w:val="none" w:sz="0" w:space="0" w:color="auto"/>
            <w:left w:val="none" w:sz="0" w:space="0" w:color="auto"/>
            <w:bottom w:val="none" w:sz="0" w:space="0" w:color="auto"/>
            <w:right w:val="none" w:sz="0" w:space="0" w:color="auto"/>
          </w:divBdr>
        </w:div>
        <w:div w:id="1440952942">
          <w:marLeft w:val="0"/>
          <w:marRight w:val="0"/>
          <w:marTop w:val="0"/>
          <w:marBottom w:val="0"/>
          <w:divBdr>
            <w:top w:val="none" w:sz="0" w:space="0" w:color="auto"/>
            <w:left w:val="none" w:sz="0" w:space="0" w:color="auto"/>
            <w:bottom w:val="none" w:sz="0" w:space="0" w:color="auto"/>
            <w:right w:val="none" w:sz="0" w:space="0" w:color="auto"/>
          </w:divBdr>
        </w:div>
        <w:div w:id="78974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D3D77BF3</Template>
  <TotalTime>1293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8</cp:revision>
  <cp:lastPrinted>2017-02-03T08:39:00Z</cp:lastPrinted>
  <dcterms:created xsi:type="dcterms:W3CDTF">2017-04-19T09:29:00Z</dcterms:created>
  <dcterms:modified xsi:type="dcterms:W3CDTF">2017-04-20T14:52:00Z</dcterms:modified>
</cp:coreProperties>
</file>