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6C566F"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20</w:t>
                            </w:r>
                            <w:r w:rsidRPr="006C566F">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925A60">
                              <w:rPr>
                                <w:rFonts w:ascii="SassoonPrimaryInfant" w:hAnsi="SassoonPrimaryInfant"/>
                                <w:sz w:val="36"/>
                                <w:szCs w:val="36"/>
                                <w14:textOutline w14:w="9525" w14:cap="rnd" w14:cmpd="tri" w14:algn="ctr">
                                  <w14:solidFill>
                                    <w14:srgbClr w14:val="000000"/>
                                  </w14:solidFill>
                                  <w14:prstDash w14:val="solid"/>
                                  <w14:bevel/>
                                </w14:textOutline>
                              </w:rPr>
                              <w:t xml:space="preserve"> January</w:t>
                            </w:r>
                            <w:r>
                              <w:rPr>
                                <w:rFonts w:ascii="SassoonPrimaryInfant" w:hAnsi="SassoonPrimaryInfant"/>
                                <w:sz w:val="36"/>
                                <w:szCs w:val="36"/>
                                <w14:textOutline w14:w="9525" w14:cap="rnd" w14:cmpd="tri" w14:algn="ctr">
                                  <w14:solidFill>
                                    <w14:srgbClr w14:val="000000"/>
                                  </w14:solidFill>
                                  <w14:prstDash w14:val="solid"/>
                                  <w14:bevel/>
                                </w14:textOutline>
                              </w:rPr>
                              <w:t xml:space="preserve"> 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6C566F"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20</w:t>
                      </w:r>
                      <w:r w:rsidRPr="006C566F">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th</w:t>
                      </w:r>
                      <w:r w:rsidR="00925A60">
                        <w:rPr>
                          <w:rFonts w:ascii="SassoonPrimaryInfant" w:hAnsi="SassoonPrimaryInfant"/>
                          <w:sz w:val="36"/>
                          <w:szCs w:val="36"/>
                          <w14:textOutline w14:w="9525" w14:cap="rnd" w14:cmpd="tri" w14:algn="ctr">
                            <w14:solidFill>
                              <w14:srgbClr w14:val="000000"/>
                            </w14:solidFill>
                            <w14:prstDash w14:val="solid"/>
                            <w14:bevel/>
                          </w14:textOutline>
                        </w:rPr>
                        <w:t xml:space="preserve"> January</w:t>
                      </w:r>
                      <w:r>
                        <w:rPr>
                          <w:rFonts w:ascii="SassoonPrimaryInfant" w:hAnsi="SassoonPrimaryInfant"/>
                          <w:sz w:val="36"/>
                          <w:szCs w:val="36"/>
                          <w14:textOutline w14:w="9525" w14:cap="rnd" w14:cmpd="tri" w14:algn="ctr">
                            <w14:solidFill>
                              <w14:srgbClr w14:val="000000"/>
                            </w14:solidFill>
                            <w14:prstDash w14:val="solid"/>
                            <w14:bevel/>
                          </w14:textOutline>
                        </w:rPr>
                        <w:t xml:space="preserve"> 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08437A" w:rsidRPr="0036736D" w:rsidRDefault="00C80B19" w:rsidP="00097213">
      <w:pPr>
        <w:tabs>
          <w:tab w:val="left" w:pos="7290"/>
        </w:tabs>
        <w:jc w:val="center"/>
      </w:pPr>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Hawcroft</w:t>
                      </w:r>
                      <w:bookmarkStart w:id="1" w:name="_GoBack"/>
                      <w:bookmarkEnd w:id="1"/>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922B05" w:rsidRDefault="004F2F81" w:rsidP="001F3488">
                            <w:pPr>
                              <w:spacing w:after="0"/>
                              <w:jc w:val="center"/>
                              <w:rPr>
                                <w:rFonts w:ascii="SassoonPrimaryInfant" w:hAnsi="SassoonPrimaryInfant"/>
                                <w:sz w:val="18"/>
                                <w:szCs w:val="24"/>
                              </w:rPr>
                            </w:pPr>
                          </w:p>
                          <w:p w:rsidR="00D41A70" w:rsidRDefault="00D41A70" w:rsidP="00D41A70">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Pr>
                                <w:rFonts w:ascii="SassoonPrimaryInfant" w:hAnsi="SassoonPrimaryInfant"/>
                                <w:sz w:val="24"/>
                                <w:szCs w:val="24"/>
                              </w:rPr>
                              <w:t xml:space="preserve">Thank you to the parents who have emailed your questions. Our enquiry email is </w:t>
                            </w:r>
                            <w:hyperlink r:id="rId10" w:history="1">
                              <w:r w:rsidRPr="00AC0153">
                                <w:rPr>
                                  <w:rStyle w:val="Hyperlink"/>
                                  <w:rFonts w:ascii="SassoonPrimaryInfant" w:hAnsi="SassoonPrimaryInfant"/>
                                  <w:sz w:val="24"/>
                                  <w:szCs w:val="24"/>
                                </w:rPr>
                                <w:t>ks1parents@pikefold.manchester.sch.uk</w:t>
                              </w:r>
                            </w:hyperlink>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Note to parents that the Year 2 spelling test day has now changed to Wednesday.</w:t>
                            </w:r>
                          </w:p>
                          <w:p w:rsidR="006C566F" w:rsidRDefault="00D41A70"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A polite reminder that P.E kits need to be brought back into school and that if your children have earrings in they need to be taken out on the days they have P.E for them to participate.</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P.E days for KS1 are:</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1 – Monday &amp; Wednesday</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2P – Tuesday &amp; Wednesday</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2F – Tuesday &amp; Thursday</w:t>
                            </w:r>
                          </w:p>
                          <w:p w:rsidR="00D41A70" w:rsidRPr="00D41A70" w:rsidRDefault="00D41A70" w:rsidP="00D41A70">
                            <w:pPr>
                              <w:spacing w:after="0" w:line="240" w:lineRule="auto"/>
                              <w:jc w:val="center"/>
                              <w:rPr>
                                <w:rStyle w:val="Hyperlink"/>
                                <w:rFonts w:ascii="SassoonPrimaryInfant" w:hAnsi="SassoonPrimaryInfant"/>
                                <w:color w:val="auto"/>
                                <w:sz w:val="24"/>
                                <w:szCs w:val="24"/>
                                <w:u w:val="none"/>
                              </w:rPr>
                            </w:pP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547CD"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4F2F81" w:rsidRPr="00922B05" w:rsidRDefault="004F2F81" w:rsidP="001F3488">
                      <w:pPr>
                        <w:spacing w:after="0"/>
                        <w:jc w:val="center"/>
                        <w:rPr>
                          <w:rFonts w:ascii="SassoonPrimaryInfant" w:hAnsi="SassoonPrimaryInfant"/>
                          <w:sz w:val="18"/>
                          <w:szCs w:val="24"/>
                        </w:rPr>
                      </w:pPr>
                    </w:p>
                    <w:p w:rsidR="00D41A70" w:rsidRDefault="00D41A70" w:rsidP="00D41A70">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Pr>
                          <w:rFonts w:ascii="SassoonPrimaryInfant" w:hAnsi="SassoonPrimaryInfant"/>
                          <w:sz w:val="24"/>
                          <w:szCs w:val="24"/>
                        </w:rPr>
                        <w:t xml:space="preserve">Thank you to the parents who have emailed your questions. Our enquiry email is </w:t>
                      </w:r>
                      <w:hyperlink r:id="rId11" w:history="1">
                        <w:r w:rsidRPr="00AC0153">
                          <w:rPr>
                            <w:rStyle w:val="Hyperlink"/>
                            <w:rFonts w:ascii="SassoonPrimaryInfant" w:hAnsi="SassoonPrimaryInfant"/>
                            <w:sz w:val="24"/>
                            <w:szCs w:val="24"/>
                          </w:rPr>
                          <w:t>ks1parents@pikefold.manchester.sch.uk</w:t>
                        </w:r>
                      </w:hyperlink>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Note to parents that the Year 2 spelling test day has now changed to Wednesday.</w:t>
                      </w:r>
                    </w:p>
                    <w:p w:rsidR="006C566F" w:rsidRDefault="00D41A70"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A polite reminder that P.E kits need to be brought back into school and that if your children have earrings in they need to be taken out on the days they have P.E for them to participate.</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P.E days for KS1 are:</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1 – Monday &amp; Wednesday</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2P – Tuesday &amp; Wednesday</w:t>
                      </w:r>
                    </w:p>
                    <w:p w:rsidR="006C566F" w:rsidRDefault="006C566F" w:rsidP="006C566F">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Year 2F – Tuesday &amp; Thursday</w:t>
                      </w:r>
                    </w:p>
                    <w:p w:rsidR="00D41A70" w:rsidRPr="00D41A70" w:rsidRDefault="00D41A70" w:rsidP="00D41A70">
                      <w:pPr>
                        <w:spacing w:after="0" w:line="240" w:lineRule="auto"/>
                        <w:jc w:val="center"/>
                        <w:rPr>
                          <w:rStyle w:val="Hyperlink"/>
                          <w:rFonts w:ascii="SassoonPrimaryInfant" w:hAnsi="SassoonPrimaryInfant"/>
                          <w:color w:val="auto"/>
                          <w:sz w:val="24"/>
                          <w:szCs w:val="24"/>
                          <w:u w:val="none"/>
                        </w:rPr>
                      </w:pP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Mrs Robinson, Miss Goodall</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Pr>
                                <w:rFonts w:ascii="SassoonPrimaryInfant" w:hAnsi="SassoonPrimaryInfant"/>
                              </w:rPr>
                              <w:t>Mrs Stevenson, Miss Heaps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9B387A">
                              <w:rPr>
                                <w:rFonts w:ascii="SassoonPrimaryInfant" w:hAnsi="SassoonPrimaryInfant"/>
                              </w:rPr>
                              <w:t xml:space="preserve">Thompson, Ms </w:t>
                            </w:r>
                            <w:proofErr w:type="spellStart"/>
                            <w:r w:rsidR="009B387A">
                              <w:rPr>
                                <w:rFonts w:ascii="SassoonPrimaryInfant" w:hAnsi="SassoonPrimaryInfant"/>
                              </w:rPr>
                              <w:t>Bowker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Mrs Robinson, Miss Goodall</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Pr>
                          <w:rFonts w:ascii="SassoonPrimaryInfant" w:hAnsi="SassoonPrimaryInfant"/>
                        </w:rPr>
                        <w:t>Mrs Stevenson, Miss Heaps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9B387A">
                        <w:rPr>
                          <w:rFonts w:ascii="SassoonPrimaryInfant" w:hAnsi="SassoonPrimaryInfant"/>
                        </w:rPr>
                        <w:t xml:space="preserve">Thompson, Ms </w:t>
                      </w:r>
                      <w:proofErr w:type="spellStart"/>
                      <w:r w:rsidR="009B387A">
                        <w:rPr>
                          <w:rFonts w:ascii="SassoonPrimaryInfant" w:hAnsi="SassoonPrimaryInfant"/>
                        </w:rPr>
                        <w:t>Bowker</w:t>
                      </w:r>
                      <w:proofErr w:type="spellEnd"/>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bookmarkStart w:id="0" w:name="_GoBack"/>
                            <w:bookmarkEnd w:id="0"/>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bookmarkStart w:id="1" w:name="_GoBack"/>
                      <w:bookmarkEnd w:id="1"/>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73ABD">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D41A70">
                              <w:rPr>
                                <w:rFonts w:ascii="SassoonPrimaryInfant" w:hAnsi="SassoonPrimaryInfant"/>
                                <w:b/>
                                <w:sz w:val="24"/>
                                <w:szCs w:val="24"/>
                              </w:rPr>
                              <w:t>Wednesday.</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xml:space="preserve">: complete page </w:t>
                            </w:r>
                            <w:r w:rsidR="006C566F">
                              <w:rPr>
                                <w:rFonts w:ascii="SassoonPrimaryInfant" w:hAnsi="SassoonPrimaryInfant"/>
                                <w:sz w:val="24"/>
                                <w:szCs w:val="24"/>
                              </w:rPr>
                              <w:t>12</w:t>
                            </w:r>
                            <w:r>
                              <w:rPr>
                                <w:rFonts w:ascii="SassoonPrimaryInfant" w:hAnsi="SassoonPrimaryInfant"/>
                                <w:sz w:val="24"/>
                                <w:szCs w:val="24"/>
                              </w:rPr>
                              <w:t xml:space="preserve"> of their maths workbook.</w:t>
                            </w:r>
                          </w:p>
                          <w:p w:rsidR="00873ABD" w:rsidRPr="00C63BFE" w:rsidRDefault="00873ABD" w:rsidP="00873ABD">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73ABD" w:rsidRPr="00427556" w:rsidRDefault="00873ABD" w:rsidP="00873ABD">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73ABD" w:rsidRPr="00C63BFE" w:rsidRDefault="00873ABD" w:rsidP="00873ABD">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4F2F81" w:rsidRDefault="004F2F81" w:rsidP="00873ABD">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D41A70">
                        <w:rPr>
                          <w:rFonts w:ascii="SassoonPrimaryInfant" w:hAnsi="SassoonPrimaryInfant"/>
                          <w:b/>
                          <w:sz w:val="24"/>
                          <w:szCs w:val="24"/>
                        </w:rPr>
                        <w:t>Wednesday</w:t>
                      </w:r>
                      <w:r w:rsidRPr="00D41A70">
                        <w:rPr>
                          <w:rFonts w:ascii="SassoonPrimaryInfant" w:hAnsi="SassoonPrimaryInfant"/>
                          <w:b/>
                          <w:sz w:val="24"/>
                          <w:szCs w:val="24"/>
                        </w:rPr>
                        <w:t>.</w:t>
                      </w:r>
                    </w:p>
                    <w:p w:rsidR="00873ABD" w:rsidRPr="000207E4" w:rsidRDefault="00873ABD" w:rsidP="00873ABD">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xml:space="preserve">: complete page </w:t>
                      </w:r>
                      <w:r w:rsidR="006C566F">
                        <w:rPr>
                          <w:rFonts w:ascii="SassoonPrimaryInfant" w:hAnsi="SassoonPrimaryInfant"/>
                          <w:sz w:val="24"/>
                          <w:szCs w:val="24"/>
                        </w:rPr>
                        <w:t>12</w:t>
                      </w:r>
                      <w:r>
                        <w:rPr>
                          <w:rFonts w:ascii="SassoonPrimaryInfant" w:hAnsi="SassoonPrimaryInfant"/>
                          <w:sz w:val="24"/>
                          <w:szCs w:val="24"/>
                        </w:rPr>
                        <w:t xml:space="preserve"> of their maths workbook.</w:t>
                      </w:r>
                    </w:p>
                    <w:p w:rsidR="00873ABD" w:rsidRPr="00C63BFE" w:rsidRDefault="00873ABD" w:rsidP="00873ABD">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73ABD" w:rsidRPr="00427556" w:rsidRDefault="00873ABD" w:rsidP="00873ABD">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73ABD" w:rsidRPr="00C63BFE" w:rsidRDefault="00873ABD" w:rsidP="00873ABD">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2F81" w:rsidRDefault="004F2F81" w:rsidP="00094063">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4F2F81" w:rsidP="00094063">
                            <w:pPr>
                              <w:jc w:val="center"/>
                              <w:rPr>
                                <w:rFonts w:ascii="SassoonPrimaryInfant" w:hAnsi="SassoonPrimaryInfant"/>
                                <w:sz w:val="36"/>
                                <w:szCs w:val="36"/>
                              </w:rPr>
                            </w:pPr>
                            <w:r>
                              <w:rPr>
                                <w:noProof/>
                                <w:lang w:eastAsia="en-GB"/>
                              </w:rPr>
                              <w:drawing>
                                <wp:inline distT="0" distB="0" distL="0" distR="0" wp14:anchorId="5AA34E04" wp14:editId="45F4CF36">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2F81" w:rsidRDefault="004F2F81" w:rsidP="00094063">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4F2F81" w:rsidP="00094063">
                      <w:pPr>
                        <w:jc w:val="center"/>
                        <w:rPr>
                          <w:rFonts w:ascii="SassoonPrimaryInfant" w:hAnsi="SassoonPrimaryInfant"/>
                          <w:sz w:val="36"/>
                          <w:szCs w:val="36"/>
                        </w:rPr>
                      </w:pPr>
                      <w:r>
                        <w:rPr>
                          <w:noProof/>
                          <w:lang w:eastAsia="en-GB"/>
                        </w:rPr>
                        <w:drawing>
                          <wp:inline distT="0" distB="0" distL="0" distR="0" wp14:anchorId="5AA34E04" wp14:editId="45F4CF36">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80EF5"/>
    <w:rsid w:val="0008437A"/>
    <w:rsid w:val="00094063"/>
    <w:rsid w:val="00097213"/>
    <w:rsid w:val="000A0B96"/>
    <w:rsid w:val="000A7F8B"/>
    <w:rsid w:val="000B577A"/>
    <w:rsid w:val="000F43D8"/>
    <w:rsid w:val="00106FAA"/>
    <w:rsid w:val="00107CD0"/>
    <w:rsid w:val="00112C21"/>
    <w:rsid w:val="00113CF6"/>
    <w:rsid w:val="00116FD2"/>
    <w:rsid w:val="00140D52"/>
    <w:rsid w:val="00141832"/>
    <w:rsid w:val="001420A8"/>
    <w:rsid w:val="00153208"/>
    <w:rsid w:val="00174D10"/>
    <w:rsid w:val="00191E69"/>
    <w:rsid w:val="001A257E"/>
    <w:rsid w:val="001A5BA5"/>
    <w:rsid w:val="001C3DB0"/>
    <w:rsid w:val="001E68E1"/>
    <w:rsid w:val="001F3488"/>
    <w:rsid w:val="00205788"/>
    <w:rsid w:val="002128DB"/>
    <w:rsid w:val="00213AEE"/>
    <w:rsid w:val="0025420C"/>
    <w:rsid w:val="00257224"/>
    <w:rsid w:val="002619F2"/>
    <w:rsid w:val="002668E7"/>
    <w:rsid w:val="00272E09"/>
    <w:rsid w:val="0028496C"/>
    <w:rsid w:val="002907D1"/>
    <w:rsid w:val="00292A2F"/>
    <w:rsid w:val="002A276C"/>
    <w:rsid w:val="002B6A80"/>
    <w:rsid w:val="002D265E"/>
    <w:rsid w:val="002D60BB"/>
    <w:rsid w:val="002E3620"/>
    <w:rsid w:val="003113A3"/>
    <w:rsid w:val="00317F8E"/>
    <w:rsid w:val="003232A0"/>
    <w:rsid w:val="0036736D"/>
    <w:rsid w:val="00367AEC"/>
    <w:rsid w:val="003716B0"/>
    <w:rsid w:val="00386AFB"/>
    <w:rsid w:val="003A3E76"/>
    <w:rsid w:val="003B1B37"/>
    <w:rsid w:val="003C3EBA"/>
    <w:rsid w:val="003E040B"/>
    <w:rsid w:val="003F124C"/>
    <w:rsid w:val="004204BB"/>
    <w:rsid w:val="00421E34"/>
    <w:rsid w:val="00431CAD"/>
    <w:rsid w:val="00443E7E"/>
    <w:rsid w:val="00454AA6"/>
    <w:rsid w:val="004719C0"/>
    <w:rsid w:val="004758F1"/>
    <w:rsid w:val="004A0709"/>
    <w:rsid w:val="004D49F4"/>
    <w:rsid w:val="004F2F81"/>
    <w:rsid w:val="004F7A52"/>
    <w:rsid w:val="00523C87"/>
    <w:rsid w:val="00533D91"/>
    <w:rsid w:val="005522E6"/>
    <w:rsid w:val="0055616B"/>
    <w:rsid w:val="00566C08"/>
    <w:rsid w:val="00586EED"/>
    <w:rsid w:val="005940B0"/>
    <w:rsid w:val="005A31C2"/>
    <w:rsid w:val="005C47AD"/>
    <w:rsid w:val="005D3FAB"/>
    <w:rsid w:val="005E2F1D"/>
    <w:rsid w:val="005F0AD7"/>
    <w:rsid w:val="00611E2B"/>
    <w:rsid w:val="00681B4C"/>
    <w:rsid w:val="006A2BF4"/>
    <w:rsid w:val="006C3C18"/>
    <w:rsid w:val="006C566F"/>
    <w:rsid w:val="006E1D48"/>
    <w:rsid w:val="006F4672"/>
    <w:rsid w:val="00702D15"/>
    <w:rsid w:val="00707826"/>
    <w:rsid w:val="007134C5"/>
    <w:rsid w:val="007353CA"/>
    <w:rsid w:val="007605FF"/>
    <w:rsid w:val="007901C0"/>
    <w:rsid w:val="007909C9"/>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52CC"/>
    <w:rsid w:val="008E52E8"/>
    <w:rsid w:val="008E77FC"/>
    <w:rsid w:val="008F7384"/>
    <w:rsid w:val="009003AC"/>
    <w:rsid w:val="00912C43"/>
    <w:rsid w:val="00922B05"/>
    <w:rsid w:val="00925A60"/>
    <w:rsid w:val="0094168D"/>
    <w:rsid w:val="00941C28"/>
    <w:rsid w:val="00953582"/>
    <w:rsid w:val="00964DF4"/>
    <w:rsid w:val="009A0A39"/>
    <w:rsid w:val="009B387A"/>
    <w:rsid w:val="009B4E31"/>
    <w:rsid w:val="009E38AF"/>
    <w:rsid w:val="00A22502"/>
    <w:rsid w:val="00A54E30"/>
    <w:rsid w:val="00A63FF4"/>
    <w:rsid w:val="00A74E82"/>
    <w:rsid w:val="00A77DDB"/>
    <w:rsid w:val="00AB093F"/>
    <w:rsid w:val="00AB6634"/>
    <w:rsid w:val="00AB71A2"/>
    <w:rsid w:val="00AC60A9"/>
    <w:rsid w:val="00AC6AEE"/>
    <w:rsid w:val="00AD6B3F"/>
    <w:rsid w:val="00B03217"/>
    <w:rsid w:val="00B03541"/>
    <w:rsid w:val="00B07707"/>
    <w:rsid w:val="00B1360D"/>
    <w:rsid w:val="00B24141"/>
    <w:rsid w:val="00B52D9C"/>
    <w:rsid w:val="00B55C71"/>
    <w:rsid w:val="00B62E20"/>
    <w:rsid w:val="00BD1D75"/>
    <w:rsid w:val="00BD264D"/>
    <w:rsid w:val="00BD5831"/>
    <w:rsid w:val="00BE421B"/>
    <w:rsid w:val="00C23FB6"/>
    <w:rsid w:val="00C3013B"/>
    <w:rsid w:val="00C330AB"/>
    <w:rsid w:val="00C65628"/>
    <w:rsid w:val="00C67842"/>
    <w:rsid w:val="00C746F8"/>
    <w:rsid w:val="00C80B19"/>
    <w:rsid w:val="00CE4D99"/>
    <w:rsid w:val="00CE7FAC"/>
    <w:rsid w:val="00CF1558"/>
    <w:rsid w:val="00CF19A7"/>
    <w:rsid w:val="00D01B8A"/>
    <w:rsid w:val="00D06448"/>
    <w:rsid w:val="00D1105D"/>
    <w:rsid w:val="00D326DE"/>
    <w:rsid w:val="00D41A70"/>
    <w:rsid w:val="00D4514A"/>
    <w:rsid w:val="00D90F28"/>
    <w:rsid w:val="00DA4862"/>
    <w:rsid w:val="00DC5681"/>
    <w:rsid w:val="00DD0440"/>
    <w:rsid w:val="00DD3459"/>
    <w:rsid w:val="00E00582"/>
    <w:rsid w:val="00E26457"/>
    <w:rsid w:val="00E27A99"/>
    <w:rsid w:val="00E37C15"/>
    <w:rsid w:val="00E43DD0"/>
    <w:rsid w:val="00E748F2"/>
    <w:rsid w:val="00E76665"/>
    <w:rsid w:val="00E95AFF"/>
    <w:rsid w:val="00E96869"/>
    <w:rsid w:val="00E96DEF"/>
    <w:rsid w:val="00ED12D4"/>
    <w:rsid w:val="00EE3AB7"/>
    <w:rsid w:val="00EF4AC9"/>
    <w:rsid w:val="00F334C2"/>
    <w:rsid w:val="00F771E3"/>
    <w:rsid w:val="00F77AB7"/>
    <w:rsid w:val="00F85972"/>
    <w:rsid w:val="00F92665"/>
    <w:rsid w:val="00FC550D"/>
    <w:rsid w:val="00FE1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1parents@pikefold.manchester.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1parents@pikefold.manchester.sch.uk"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302A69A3</Template>
  <TotalTime>52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6</cp:revision>
  <cp:lastPrinted>2017-01-20T08:37:00Z</cp:lastPrinted>
  <dcterms:created xsi:type="dcterms:W3CDTF">2017-01-19T14:20:00Z</dcterms:created>
  <dcterms:modified xsi:type="dcterms:W3CDTF">2017-01-20T11:22:00Z</dcterms:modified>
</cp:coreProperties>
</file>